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67" w:rsidRPr="004A5267" w:rsidRDefault="004A5267" w:rsidP="004A5267">
      <w:pPr>
        <w:ind w:left="1843" w:hanging="1276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Лекция 1. </w:t>
      </w:r>
      <w:r w:rsidRPr="004A5267">
        <w:rPr>
          <w:rFonts w:ascii="Times New Roman" w:hAnsi="Times New Roman" w:cs="Times New Roman"/>
          <w:b/>
          <w:noProof/>
          <w:sz w:val="28"/>
          <w:szCs w:val="28"/>
        </w:rPr>
        <w:t>Абсолютная устойчивость положение равновесия в основном случае.</w:t>
      </w: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Постановка задачи. Неособое преобразование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Постановка задачи.</w:t>
      </w:r>
      <w:r w:rsidRPr="004A526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A5267">
        <w:rPr>
          <w:rFonts w:ascii="Times New Roman" w:hAnsi="Times New Roman" w:cs="Times New Roman"/>
          <w:noProof/>
          <w:sz w:val="28"/>
          <w:szCs w:val="28"/>
        </w:rPr>
        <w:t>Дифференциальное уравнение регулируемых систем в основном случае имеет вид: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18.75pt" o:ole="">
            <v:imagedata r:id="rId4" o:title=""/>
          </v:shape>
          <o:OLEObject Type="Embed" ProgID="Equation.3" ShapeID="_x0000_i1025" DrawAspect="Content" ObjectID="_1646646326" r:id="rId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  <w:t>(1.1)</w: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20" w:dyaOrig="320">
          <v:shape id="_x0000_i1026" type="#_x0000_t75" style="width:36.75pt;height:16.5pt" o:ole="">
            <v:imagedata r:id="rId6" o:title=""/>
          </v:shape>
          <o:OLEObject Type="Embed" ProgID="Equation.3" ShapeID="_x0000_i1026" DrawAspect="Content" ObjectID="_1646646327" r:id="rId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постоянные матрицы порядков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260">
          <v:shape id="_x0000_i1027" type="#_x0000_t75" style="width:27.75pt;height:12.75pt" o:ole="">
            <v:imagedata r:id="rId8" o:title=""/>
          </v:shape>
          <o:OLEObject Type="Embed" ProgID="Equation.3" ShapeID="_x0000_i1027" DrawAspect="Content" ObjectID="_1646646328" r:id="rId9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40" w:dyaOrig="320">
          <v:shape id="_x0000_i1028" type="#_x0000_t75" style="width:27pt;height:16.5pt" o:ole="">
            <v:imagedata r:id="rId10" o:title=""/>
          </v:shape>
          <o:OLEObject Type="Embed" ProgID="Equation.3" ShapeID="_x0000_i1028" DrawAspect="Content" ObjectID="_1646646329" r:id="rId11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60" w:dyaOrig="279">
          <v:shape id="_x0000_i1029" type="#_x0000_t75" style="width:23.25pt;height:13.5pt" o:ole="">
            <v:imagedata r:id="rId12" o:title=""/>
          </v:shape>
          <o:OLEObject Type="Embed" ProgID="Equation.3" ShapeID="_x0000_i1029" DrawAspect="Content" ObjectID="_1646646330" r:id="rId1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соответственно, матрица </w:t>
      </w:r>
      <w:r w:rsidRPr="004A526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30" type="#_x0000_t75" style="width:12pt;height:12.75pt" o:ole="">
            <v:imagedata r:id="rId14" o:title=""/>
          </v:shape>
          <o:OLEObject Type="Embed" ProgID="Equation.3" ShapeID="_x0000_i1030" DrawAspect="Content" ObjectID="_1646646331" r:id="rId1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гурвицева, т.е. </w:t>
      </w:r>
      <w:r w:rsidRPr="004A5267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1320" w:dyaOrig="380">
          <v:shape id="_x0000_i1031" type="#_x0000_t75" style="width:66.75pt;height:18.75pt" o:ole="">
            <v:imagedata r:id="rId16" o:title=""/>
          </v:shape>
          <o:OLEObject Type="Embed" ProgID="Equation.3" ShapeID="_x0000_i1031" DrawAspect="Content" ObjectID="_1646646332" r:id="rId17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20" w:dyaOrig="380">
          <v:shape id="_x0000_i1032" type="#_x0000_t75" style="width:41.25pt;height:18.75pt" o:ole="">
            <v:imagedata r:id="rId18" o:title=""/>
          </v:shape>
          <o:OLEObject Type="Embed" ProgID="Equation.3" ShapeID="_x0000_i1032" DrawAspect="Content" ObjectID="_1646646333" r:id="rId19"/>
        </w:object>
      </w:r>
      <w:r w:rsidRPr="004A5267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680" w:dyaOrig="380">
          <v:shape id="_x0000_i1033" type="#_x0000_t75" style="width:34.5pt;height:18.75pt" o:ole="">
            <v:imagedata r:id="rId20" o:title=""/>
          </v:shape>
          <o:OLEObject Type="Embed" ProgID="Equation.3" ShapeID="_x0000_i1033" DrawAspect="Content" ObjectID="_1646646334" r:id="rId21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60" w:dyaOrig="380">
          <v:shape id="_x0000_i1034" type="#_x0000_t75" style="width:37.5pt;height:18.75pt" o:ole="">
            <v:imagedata r:id="rId22" o:title=""/>
          </v:shape>
          <o:OLEObject Type="Embed" ProgID="Equation.3" ShapeID="_x0000_i1034" DrawAspect="Content" ObjectID="_1646646335" r:id="rId2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собственные значения матрицы </w: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79" w:dyaOrig="279">
          <v:shape id="_x0000_i1035" type="#_x0000_t75" style="width:13.5pt;height:13.5pt" o:ole="">
            <v:imagedata r:id="rId24" o:title=""/>
          </v:shape>
          <o:OLEObject Type="Embed" ProgID="Equation.3" ShapeID="_x0000_i1035" DrawAspect="Content" ObjectID="_1646646336" r:id="rId25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>Нелинейная система автоматического управления с уравнением (1.1) называется системой с ограниченным ресурсом, если функция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30"/>
          <w:sz w:val="28"/>
          <w:szCs w:val="28"/>
        </w:rPr>
        <w:object w:dxaOrig="5940" w:dyaOrig="720">
          <v:shape id="_x0000_i1036" type="#_x0000_t75" style="width:297pt;height:36.75pt" o:ole="">
            <v:imagedata r:id="rId26" o:title=""/>
          </v:shape>
          <o:OLEObject Type="Embed" ProgID="Equation.3" ShapeID="_x0000_i1036" DrawAspect="Content" ObjectID="_1646646337" r:id="rId2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  <w:t>(1.2)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Встречающиеся на практике системы автоматического управления относятся к системам с ограниченными ресурсами. Поскольку величина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40" w:dyaOrig="340">
          <v:shape id="_x0000_i1037" type="#_x0000_t75" style="width:16.5pt;height:16.5pt" o:ole="">
            <v:imagedata r:id="rId28" o:title=""/>
          </v:shape>
          <o:OLEObject Type="Embed" ProgID="Equation.3" ShapeID="_x0000_i1037" DrawAspect="Content" ObjectID="_1646646338" r:id="rId29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080" w:dyaOrig="340">
          <v:shape id="_x0000_i1038" type="#_x0000_t75" style="width:54.75pt;height:16.5pt" o:ole="">
            <v:imagedata r:id="rId30" o:title=""/>
          </v:shape>
          <o:OLEObject Type="Embed" ProgID="Equation.3" ShapeID="_x0000_i1038" DrawAspect="Content" ObjectID="_1646646339" r:id="rId3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достаточно большое число, то включение (1.2) содержит все нелинейности из сектора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720" w:dyaOrig="360">
          <v:shape id="_x0000_i1039" type="#_x0000_t75" style="width:36.75pt;height:18.75pt" o:ole="">
            <v:imagedata r:id="rId32" o:title=""/>
          </v:shape>
          <o:OLEObject Type="Embed" ProgID="Equation.3" ShapeID="_x0000_i1039" DrawAspect="Content" ObjectID="_1646646340" r:id="rId33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>Заметим систему (1.1) с нелинейностью</w:t>
      </w:r>
    </w:p>
    <w:p w:rsidR="004A5267" w:rsidRPr="004A5267" w:rsidRDefault="004A5267" w:rsidP="004A52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6380" w:dyaOrig="380">
          <v:shape id="_x0000_i1040" type="#_x0000_t75" style="width:318pt;height:18.75pt" o:ole="">
            <v:imagedata r:id="rId34" o:title=""/>
          </v:shape>
          <o:OLEObject Type="Embed" ProgID="Equation.3" ShapeID="_x0000_i1040" DrawAspect="Content" ObjectID="_1646646341" r:id="rId35"/>
        </w:object>
      </w:r>
    </w:p>
    <w:p w:rsidR="004A5267" w:rsidRPr="004A5267" w:rsidRDefault="004A5267" w:rsidP="004A52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5380" w:dyaOrig="380">
          <v:shape id="_x0000_i1041" type="#_x0000_t75" style="width:269.25pt;height:18.75pt" o:ole="">
            <v:imagedata r:id="rId36" o:title=""/>
          </v:shape>
          <o:OLEObject Type="Embed" ProgID="Equation.3" ShapeID="_x0000_i1041" DrawAspect="Content" ObjectID="_1646646342" r:id="rId37"/>
        </w:objec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когда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219" w:dyaOrig="360">
          <v:shape id="_x0000_i1042" type="#_x0000_t75" style="width:60.75pt;height:18.75pt" o:ole="">
            <v:imagedata r:id="rId38" o:title=""/>
          </v:shape>
          <o:OLEObject Type="Embed" ProgID="Equation.3" ShapeID="_x0000_i1042" DrawAspect="Content" ObjectID="_1646646343" r:id="rId3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можно привести к виду</w:t>
      </w:r>
    </w:p>
    <w:p w:rsidR="004A5267" w:rsidRPr="004A5267" w:rsidRDefault="004A5267" w:rsidP="004A52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5080" w:dyaOrig="360">
          <v:shape id="_x0000_i1043" type="#_x0000_t75" style="width:253.5pt;height:18.75pt" o:ole="">
            <v:imagedata r:id="rId40" o:title=""/>
          </v:shape>
          <o:OLEObject Type="Embed" ProgID="Equation.3" ShapeID="_x0000_i1043" DrawAspect="Content" ObjectID="_1646646344" r:id="rId41"/>
        </w:objec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200" w:dyaOrig="360">
          <v:shape id="_x0000_i1044" type="#_x0000_t75" style="width:60pt;height:18.75pt" o:ole="">
            <v:imagedata r:id="rId42" o:title=""/>
          </v:shape>
          <o:OLEObject Type="Embed" ProgID="Equation.3" ShapeID="_x0000_i1044" DrawAspect="Content" ObjectID="_1646646345" r:id="rId43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Положение равновесия системы (1.1), (1.2) определяется из решения алгебраических уравнений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800" w:dyaOrig="340">
          <v:shape id="_x0000_i1045" type="#_x0000_t75" style="width:90.75pt;height:16.5pt" o:ole="">
            <v:imagedata r:id="rId44" o:title=""/>
          </v:shape>
          <o:OLEObject Type="Embed" ProgID="Equation.3" ShapeID="_x0000_i1045" DrawAspect="Content" ObjectID="_1646646346" r:id="rId45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20" w:dyaOrig="340">
          <v:shape id="_x0000_i1046" type="#_x0000_t75" style="width:46.5pt;height:16.5pt" o:ole="">
            <v:imagedata r:id="rId46" o:title=""/>
          </v:shape>
          <o:OLEObject Type="Embed" ProgID="Equation.3" ShapeID="_x0000_i1046" DrawAspect="Content" ObjectID="_1646646347" r:id="rId4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Так как матрица </w:t>
      </w:r>
      <w:r w:rsidRPr="004A526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47" type="#_x0000_t75" style="width:12pt;height:12.75pt" o:ole="">
            <v:imagedata r:id="rId48" o:title=""/>
          </v:shape>
          <o:OLEObject Type="Embed" ProgID="Equation.3" ShapeID="_x0000_i1047" DrawAspect="Content" ObjectID="_1646646348" r:id="rId4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гурвицева, то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760" w:dyaOrig="360">
          <v:shape id="_x0000_i1048" type="#_x0000_t75" style="width:89.25pt;height:18.75pt" o:ole="">
            <v:imagedata r:id="rId50" o:title=""/>
          </v:shape>
          <o:OLEObject Type="Embed" ProgID="Equation.3" ShapeID="_x0000_i1048" DrawAspect="Content" ObjectID="_1646646349" r:id="rId51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900" w:dyaOrig="360">
          <v:shape id="_x0000_i1049" type="#_x0000_t75" style="width:95.25pt;height:18.75pt" o:ole="">
            <v:imagedata r:id="rId52" o:title=""/>
          </v:shape>
          <o:OLEObject Type="Embed" ProgID="Equation.3" ShapeID="_x0000_i1049" DrawAspect="Content" ObjectID="_1646646350" r:id="rId5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где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59" w:dyaOrig="320">
          <v:shape id="_x0000_i1050" type="#_x0000_t75" style="width:42.75pt;height:16.5pt" o:ole="">
            <v:imagedata r:id="rId54" o:title=""/>
          </v:shape>
          <o:OLEObject Type="Embed" ProgID="Equation.3" ShapeID="_x0000_i1050" DrawAspect="Content" ObjectID="_1646646351" r:id="rId5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только при </w: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660" w:dyaOrig="279">
          <v:shape id="_x0000_i1051" type="#_x0000_t75" style="width:34.5pt;height:13.5pt" o:ole="">
            <v:imagedata r:id="rId56" o:title=""/>
          </v:shape>
          <o:OLEObject Type="Embed" ProgID="Equation.3" ShapeID="_x0000_i1051" DrawAspect="Content" ObjectID="_1646646352" r:id="rId5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Отсюда следует, что система (1.1), (1.2) имеет единственное положение </w:t>
      </w:r>
      <w:r w:rsidRPr="004A5267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равновесия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579" w:dyaOrig="340">
          <v:shape id="_x0000_i1052" type="#_x0000_t75" style="width:78.75pt;height:16.5pt" o:ole="">
            <v:imagedata r:id="rId58" o:title=""/>
          </v:shape>
          <o:OLEObject Type="Embed" ProgID="Equation.3" ShapeID="_x0000_i1052" DrawAspect="Content" ObjectID="_1646646353" r:id="rId5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если </w: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060" w:dyaOrig="320">
          <v:shape id="_x0000_i1053" type="#_x0000_t75" style="width:53.25pt;height:16.5pt" o:ole="">
            <v:imagedata r:id="rId60" o:title=""/>
          </v:shape>
          <o:OLEObject Type="Embed" ProgID="Equation.3" ShapeID="_x0000_i1053" DrawAspect="Content" ObjectID="_1646646354" r:id="rId6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Положению равновесия соответствует тривиальное решение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59" w:dyaOrig="320">
          <v:shape id="_x0000_i1054" type="#_x0000_t75" style="width:42.75pt;height:16.5pt" o:ole="">
            <v:imagedata r:id="rId62" o:title=""/>
          </v:shape>
          <o:OLEObject Type="Embed" ProgID="Equation.3" ShapeID="_x0000_i1054" DrawAspect="Content" ObjectID="_1646646355" r:id="rId63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55" type="#_x0000_t75" style="width:25.5pt;height:13.5pt" o:ole="">
            <v:imagedata r:id="rId64" o:title=""/>
          </v:shape>
          <o:OLEObject Type="Embed" ProgID="Equation.3" ShapeID="_x0000_i1055" DrawAspect="Content" ObjectID="_1646646356" r:id="rId6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системы (1.1), (1.2).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Полагаем, что при достаточно малой окрестности точки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40" w:dyaOrig="340">
          <v:shape id="_x0000_i1056" type="#_x0000_t75" style="width:37.5pt;height:16.5pt" o:ole="">
            <v:imagedata r:id="rId66" o:title=""/>
          </v:shape>
          <o:OLEObject Type="Embed" ProgID="Equation.3" ShapeID="_x0000_i1056" DrawAspect="Content" ObjectID="_1646646357" r:id="rId6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функцию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060" w:dyaOrig="360">
          <v:shape id="_x0000_i1057" type="#_x0000_t75" style="width:53.25pt;height:18.75pt" o:ole="">
            <v:imagedata r:id="rId68" o:title=""/>
          </v:shape>
          <o:OLEObject Type="Embed" ProgID="Equation.3" ShapeID="_x0000_i1057" DrawAspect="Content" ObjectID="_1646646358" r:id="rId6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можно аппроксимировать линейной функцией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160" w:dyaOrig="320">
          <v:shape id="_x0000_i1058" type="#_x0000_t75" style="width:58.5pt;height:16.5pt" o:ole="">
            <v:imagedata r:id="rId70" o:title=""/>
          </v:shape>
          <o:OLEObject Type="Embed" ProgID="Equation.3" ShapeID="_x0000_i1058" DrawAspect="Content" ObjectID="_1646646359" r:id="rId7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Следовательно, при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00" w:dyaOrig="320">
          <v:shape id="_x0000_i1059" type="#_x0000_t75" style="width:40.5pt;height:16.5pt" o:ole="">
            <v:imagedata r:id="rId72" o:title=""/>
          </v:shape>
          <o:OLEObject Type="Embed" ProgID="Equation.3" ShapeID="_x0000_i1059" DrawAspect="Content" ObjectID="_1646646360" r:id="rId73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80" w:dyaOrig="279">
          <v:shape id="_x0000_i1060" type="#_x0000_t75" style="width:29.25pt;height:13.5pt" o:ole="">
            <v:imagedata r:id="rId74" o:title=""/>
          </v:shape>
          <o:OLEObject Type="Embed" ProgID="Equation.3" ShapeID="_x0000_i1060" DrawAspect="Content" ObjectID="_1646646361" r:id="rId7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достаточно малое число, уравнение возмущенного движения имеет вид</w:t>
      </w:r>
    </w:p>
    <w:p w:rsidR="004A5267" w:rsidRPr="004A5267" w:rsidRDefault="004A5267" w:rsidP="004A52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5000" w:dyaOrig="360">
          <v:shape id="_x0000_i1061" type="#_x0000_t75" style="width:250.5pt;height:18.75pt" o:ole="">
            <v:imagedata r:id="rId76" o:title=""/>
          </v:shape>
          <o:OLEObject Type="Embed" ProgID="Equation.3" ShapeID="_x0000_i1061" DrawAspect="Content" ObjectID="_1646646362" r:id="rId77"/>
        </w:objec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740" w:dyaOrig="340">
          <v:shape id="_x0000_i1062" type="#_x0000_t75" style="width:87pt;height:16.5pt" o:ole="">
            <v:imagedata r:id="rId78" o:title=""/>
          </v:shape>
          <o:OLEObject Type="Embed" ProgID="Equation.3" ShapeID="_x0000_i1062" DrawAspect="Content" ObjectID="_1646646363" r:id="rId79"/>
        </w:objec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140" w:dyaOrig="400">
          <v:shape id="_x0000_i1063" type="#_x0000_t75" style="width:57pt;height:19.5pt" o:ole="">
            <v:imagedata r:id="rId80" o:title=""/>
          </v:shape>
          <o:OLEObject Type="Embed" ProgID="Equation.3" ShapeID="_x0000_i1063" DrawAspect="Content" ObjectID="_1646646364" r:id="rId81"/>
        </w:objec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20" w:dyaOrig="400">
          <v:shape id="_x0000_i1064" type="#_x0000_t75" style="width:16.5pt;height:19.5pt" o:ole="">
            <v:imagedata r:id="rId82" o:title=""/>
          </v:shape>
          <o:OLEObject Type="Embed" ProgID="Equation.3" ShapeID="_x0000_i1064" DrawAspect="Content" ObjectID="_1646646365" r:id="rId8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предельное значение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240" w:dyaOrig="260">
          <v:shape id="_x0000_i1065" type="#_x0000_t75" style="width:12pt;height:12.75pt" o:ole="">
            <v:imagedata r:id="rId84" o:title=""/>
          </v:shape>
          <o:OLEObject Type="Embed" ProgID="Equation.3" ShapeID="_x0000_i1065" DrawAspect="Content" ObjectID="_1646646366" r:id="rId8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определяемое из гурвицевости матрицы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80" w:dyaOrig="340">
          <v:shape id="_x0000_i1066" type="#_x0000_t75" style="width:34.5pt;height:16.5pt" o:ole="">
            <v:imagedata r:id="rId86" o:title=""/>
          </v:shape>
          <o:OLEObject Type="Embed" ProgID="Equation.3" ShapeID="_x0000_i1066" DrawAspect="Content" ObjectID="_1646646367" r:id="rId8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Если матрица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80" w:dyaOrig="340">
          <v:shape id="_x0000_i1067" type="#_x0000_t75" style="width:34.5pt;height:16.5pt" o:ole="">
            <v:imagedata r:id="rId88" o:title=""/>
          </v:shape>
          <o:OLEObject Type="Embed" ProgID="Equation.3" ShapeID="_x0000_i1067" DrawAspect="Content" ObjectID="_1646646368" r:id="rId89"/>
        </w:objec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560" w:dyaOrig="400">
          <v:shape id="_x0000_i1068" type="#_x0000_t75" style="width:77.25pt;height:19.5pt" o:ole="">
            <v:imagedata r:id="rId90" o:title=""/>
          </v:shape>
          <o:OLEObject Type="Embed" ProgID="Equation.3" ShapeID="_x0000_i1068" DrawAspect="Content" ObjectID="_1646646369" r:id="rId9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гурвицева, то существует число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20" w:dyaOrig="340">
          <v:shape id="_x0000_i1069" type="#_x0000_t75" style="width:30.75pt;height:16.5pt" o:ole="">
            <v:imagedata r:id="rId92" o:title=""/>
          </v:shape>
          <o:OLEObject Type="Embed" ProgID="Equation.3" ShapeID="_x0000_i1069" DrawAspect="Content" ObjectID="_1646646370" r:id="rId9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такое, что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60" w:dyaOrig="340">
          <v:shape id="_x0000_i1070" type="#_x0000_t75" style="width:48.75pt;height:16.5pt" o:ole="">
            <v:imagedata r:id="rId94" o:title=""/>
          </v:shape>
          <o:OLEObject Type="Embed" ProgID="Equation.3" ShapeID="_x0000_i1070" DrawAspect="Content" ObjectID="_1646646371" r:id="rId9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при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900" w:dyaOrig="360">
          <v:shape id="_x0000_i1071" type="#_x0000_t75" style="width:45pt;height:18.75pt" o:ole="">
            <v:imagedata r:id="rId96" o:title=""/>
          </v:shape>
          <o:OLEObject Type="Embed" ProgID="Equation.3" ShapeID="_x0000_i1071" DrawAspect="Content" ObjectID="_1646646372" r:id="rId9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более того, </w:t>
      </w:r>
      <w:r w:rsidRPr="004A5267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200" w:dyaOrig="440">
          <v:shape id="_x0000_i1072" type="#_x0000_t75" style="width:60pt;height:22.5pt" o:ole="">
            <v:imagedata r:id="rId98" o:title=""/>
          </v:shape>
          <o:OLEObject Type="Embed" ProgID="Equation.3" ShapeID="_x0000_i1072" DrawAspect="Content" ObjectID="_1646646373" r:id="rId9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Таким образом, когда матрица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80" w:dyaOrig="340">
          <v:shape id="_x0000_i1073" type="#_x0000_t75" style="width:34.5pt;height:16.5pt" o:ole="">
            <v:imagedata r:id="rId100" o:title=""/>
          </v:shape>
          <o:OLEObject Type="Embed" ProgID="Equation.3" ShapeID="_x0000_i1073" DrawAspect="Content" ObjectID="_1646646374" r:id="rId10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где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579" w:dyaOrig="400">
          <v:shape id="_x0000_i1074" type="#_x0000_t75" style="width:78.75pt;height:19.5pt" o:ole="">
            <v:imagedata r:id="rId102" o:title=""/>
          </v:shape>
          <o:OLEObject Type="Embed" ProgID="Equation.3" ShapeID="_x0000_i1074" DrawAspect="Content" ObjectID="_1646646375" r:id="rId10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гурвицева, тривиальное решение системы (1.1), (1.2) асимптотически устойчиво по Ляпунову при </w: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700" w:dyaOrig="240">
          <v:shape id="_x0000_i1075" type="#_x0000_t75" style="width:34.5pt;height:12pt" o:ole="">
            <v:imagedata r:id="rId104" o:title=""/>
          </v:shape>
          <o:OLEObject Type="Embed" ProgID="Equation.3" ShapeID="_x0000_i1075" DrawAspect="Content" ObjectID="_1646646376" r:id="rId105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Определение 1.</w:t>
      </w:r>
      <w:r w:rsidRPr="004A526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Тривиальное решение </w:t>
      </w:r>
      <w:r w:rsidRPr="004A526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859" w:dyaOrig="320">
          <v:shape id="_x0000_i1076" type="#_x0000_t75" style="width:42.75pt;height:16.5pt" o:ole="">
            <v:imagedata r:id="rId106" o:title=""/>
          </v:shape>
          <o:OLEObject Type="Embed" ProgID="Equation.3" ShapeID="_x0000_i1076" DrawAspect="Content" ObjectID="_1646646377" r:id="rId107"/>
        </w:object>
      </w:r>
      <w:r w:rsidRPr="004A5267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object w:dxaOrig="499" w:dyaOrig="279">
          <v:shape id="_x0000_i1077" type="#_x0000_t75" style="width:25.5pt;height:13.5pt" o:ole="">
            <v:imagedata r:id="rId108" o:title=""/>
          </v:shape>
          <o:OLEObject Type="Embed" ProgID="Equation.3" ShapeID="_x0000_i1077" DrawAspect="Content" ObjectID="_1646646378" r:id="rId109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системы </w: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>(1.1)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, </w: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>(1.2)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называется абсолютно устойчивым, если: 1) матрицы </w:t>
      </w:r>
      <w:r w:rsidRPr="004A526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300" w:dyaOrig="320">
          <v:shape id="_x0000_i1078" type="#_x0000_t75" style="width:15pt;height:16.5pt" o:ole="">
            <v:imagedata r:id="rId110" o:title=""/>
          </v:shape>
          <o:OLEObject Type="Embed" ProgID="Equation.3" ShapeID="_x0000_i1078" DrawAspect="Content" ObjectID="_1646646379" r:id="rId111"/>
        </w:object>
      </w:r>
      <w:r w:rsidRPr="004A526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620" w:dyaOrig="340">
          <v:shape id="_x0000_i1079" type="#_x0000_t75" style="width:30.75pt;height:16.5pt" o:ole="">
            <v:imagedata r:id="rId112" o:title=""/>
          </v:shape>
          <o:OLEObject Type="Embed" ProgID="Equation.3" ShapeID="_x0000_i1079" DrawAspect="Content" ObjectID="_1646646380" r:id="rId113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гурвицевы, где </w: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620" w:dyaOrig="360">
          <v:shape id="_x0000_i1080" type="#_x0000_t75" style="width:81pt;height:18.75pt" o:ole="">
            <v:imagedata r:id="rId114" o:title=""/>
          </v:shape>
          <o:OLEObject Type="Embed" ProgID="Equation.3" ShapeID="_x0000_i1080" DrawAspect="Content" ObjectID="_1646646381" r:id="rId115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2) для всех </w: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060" w:dyaOrig="360">
          <v:shape id="_x0000_i1081" type="#_x0000_t75" style="width:53.25pt;height:18.75pt" o:ole="">
            <v:imagedata r:id="rId116" o:title=""/>
          </v:shape>
          <o:OLEObject Type="Embed" ProgID="Equation.3" ShapeID="_x0000_i1081" DrawAspect="Content" ObjectID="_1646646382" r:id="rId117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решение дифференциального уравнения </w: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>(1.1)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обладает свойством </w:t>
      </w:r>
      <w:r w:rsidRPr="004A5267">
        <w:rPr>
          <w:rFonts w:ascii="Times New Roman" w:hAnsi="Times New Roman" w:cs="Times New Roman"/>
          <w:i/>
          <w:iCs/>
          <w:noProof/>
          <w:position w:val="-22"/>
          <w:sz w:val="28"/>
          <w:szCs w:val="28"/>
        </w:rPr>
        <w:object w:dxaOrig="1939" w:dyaOrig="460">
          <v:shape id="_x0000_i1082" type="#_x0000_t75" style="width:97.5pt;height:23.25pt" o:ole="">
            <v:imagedata r:id="rId118" o:title=""/>
          </v:shape>
          <o:OLEObject Type="Embed" ProgID="Equation.3" ShapeID="_x0000_i1082" DrawAspect="Content" ObjectID="_1646646383" r:id="rId119"/>
        </w:objec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499" w:dyaOrig="360">
          <v:shape id="_x0000_i1083" type="#_x0000_t75" style="width:25.5pt;height:18.75pt" o:ole="">
            <v:imagedata r:id="rId120" o:title=""/>
          </v:shape>
          <o:OLEObject Type="Embed" ProgID="Equation.3" ShapeID="_x0000_i1083" DrawAspect="Content" ObjectID="_1646646384" r:id="rId121"/>
        </w:objec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859" w:dyaOrig="360">
          <v:shape id="_x0000_i1084" type="#_x0000_t75" style="width:42.75pt;height:18.75pt" o:ole="">
            <v:imagedata r:id="rId122" o:title=""/>
          </v:shape>
          <o:OLEObject Type="Embed" ProgID="Equation.3" ShapeID="_x0000_i1084" DrawAspect="Content" ObjectID="_1646646385" r:id="rId123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Определение 2.</w:t>
      </w:r>
      <w:r w:rsidRPr="004A526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Условиями абсолютной устойчивости системы </w: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>(1.1)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, </w: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>(1.2)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называются соотношения, связывающие конструктивные параметры системы </w: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280" w:dyaOrig="360">
          <v:shape id="_x0000_i1085" type="#_x0000_t75" style="width:63.75pt;height:18.75pt" o:ole="">
            <v:imagedata r:id="rId124" o:title=""/>
          </v:shape>
          <o:OLEObject Type="Embed" ProgID="Equation.3" ShapeID="_x0000_i1085" DrawAspect="Content" ObjectID="_1646646386" r:id="rId125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при выполнении которых положение равновесия </w:t>
      </w:r>
      <w:r w:rsidRPr="004A526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639" w:dyaOrig="340">
          <v:shape id="_x0000_i1086" type="#_x0000_t75" style="width:31.5pt;height:16.5pt" o:ole="">
            <v:imagedata r:id="rId126" o:title=""/>
          </v:shape>
          <o:OLEObject Type="Embed" ProgID="Equation.3" ShapeID="_x0000_i1086" DrawAspect="Content" ObjectID="_1646646387" r:id="rId127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(тривиальное решение </w:t>
      </w:r>
      <w:r w:rsidRPr="004A526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859" w:dyaOrig="320">
          <v:shape id="_x0000_i1087" type="#_x0000_t75" style="width:42.75pt;height:16.5pt" o:ole="">
            <v:imagedata r:id="rId128" o:title=""/>
          </v:shape>
          <o:OLEObject Type="Embed" ProgID="Equation.3" ShapeID="_x0000_i1087" DrawAspect="Content" ObjectID="_1646646388" r:id="rId129"/>
        </w:object>
      </w:r>
      <w:r w:rsidRPr="004A5267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object w:dxaOrig="499" w:dyaOrig="279">
          <v:shape id="_x0000_i1088" type="#_x0000_t75" style="width:25.5pt;height:13.5pt" o:ole="">
            <v:imagedata r:id="rId130" o:title=""/>
          </v:shape>
          <o:OLEObject Type="Embed" ProgID="Equation.3" ShapeID="_x0000_i1088" DrawAspect="Content" ObjectID="_1646646389" r:id="rId131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>) абсолютно устойчиво.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Задача 1. </w: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Найти условие абсолютной устойчивости положения равновесия системы </w:t>
      </w:r>
      <w:r w:rsidRPr="004A5267">
        <w:rPr>
          <w:rFonts w:ascii="Times New Roman" w:hAnsi="Times New Roman" w:cs="Times New Roman"/>
          <w:noProof/>
          <w:sz w:val="28"/>
          <w:szCs w:val="28"/>
        </w:rPr>
        <w:t>(1.1)</w: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, </w:t>
      </w:r>
      <w:r w:rsidRPr="004A5267">
        <w:rPr>
          <w:rFonts w:ascii="Times New Roman" w:hAnsi="Times New Roman" w:cs="Times New Roman"/>
          <w:noProof/>
          <w:sz w:val="28"/>
          <w:szCs w:val="28"/>
        </w:rPr>
        <w:t>(1.2)</w: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>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Функция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260" w:dyaOrig="320">
          <v:shape id="_x0000_i1089" type="#_x0000_t75" style="width:63.75pt;height:16.5pt" o:ole="">
            <v:imagedata r:id="rId132" o:title=""/>
          </v:shape>
          <o:OLEObject Type="Embed" ProgID="Equation.3" ShapeID="_x0000_i1089" DrawAspect="Content" ObjectID="_1646646390" r:id="rId133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90" type="#_x0000_t75" style="width:25.5pt;height:13.5pt" o:ole="">
            <v:imagedata r:id="rId134" o:title=""/>
          </v:shape>
          <o:OLEObject Type="Embed" ProgID="Equation.3" ShapeID="_x0000_i1090" DrawAspect="Content" ObjectID="_1646646391" r:id="rId13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является управлением сформированное по принципу обратной связи, а вектор строка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880" w:dyaOrig="380">
          <v:shape id="_x0000_i1091" type="#_x0000_t75" style="width:94.5pt;height:18.75pt" o:ole="">
            <v:imagedata r:id="rId136" o:title=""/>
          </v:shape>
          <o:OLEObject Type="Embed" ProgID="Equation.3" ShapeID="_x0000_i1091" DrawAspect="Content" ObjectID="_1646646392" r:id="rId13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называется вектором обратной связи. Проблема Айзермана состоит в том, что как выбрать вектора обратной связи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80" w:dyaOrig="360">
          <v:shape id="_x0000_i1092" type="#_x0000_t75" style="width:37.5pt;height:18.75pt" o:ole="">
            <v:imagedata r:id="rId138" o:title=""/>
          </v:shape>
          <o:OLEObject Type="Embed" ProgID="Equation.3" ShapeID="_x0000_i1092" DrawAspect="Content" ObjectID="_1646646393" r:id="rId13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чтобы из асимптотической устойчивости тривиального решения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59" w:dyaOrig="320">
          <v:shape id="_x0000_i1093" type="#_x0000_t75" style="width:42.75pt;height:16.5pt" o:ole="">
            <v:imagedata r:id="rId140" o:title=""/>
          </v:shape>
          <o:OLEObject Type="Embed" ProgID="Equation.3" ShapeID="_x0000_i1093" DrawAspect="Content" ObjectID="_1646646394" r:id="rId141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94" type="#_x0000_t75" style="width:25.5pt;height:13.5pt" o:ole="">
            <v:imagedata r:id="rId142" o:title=""/>
          </v:shape>
          <o:OLEObject Type="Embed" ProgID="Equation.3" ShapeID="_x0000_i1094" DrawAspect="Content" ObjectID="_1646646395" r:id="rId14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линейной системы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2380" w:dyaOrig="340">
          <v:shape id="_x0000_i1095" type="#_x0000_t75" style="width:118.5pt;height:16.5pt" o:ole="">
            <v:imagedata r:id="rId144" o:title=""/>
          </v:shape>
          <o:OLEObject Type="Embed" ProgID="Equation.3" ShapeID="_x0000_i1095" DrawAspect="Content" ObjectID="_1646646396" r:id="rId14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для любого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00" w:dyaOrig="260">
          <v:shape id="_x0000_i1096" type="#_x0000_t75" style="width:15pt;height:12.75pt" o:ole="">
            <v:imagedata r:id="rId146" o:title=""/>
          </v:shape>
          <o:OLEObject Type="Embed" ProgID="Equation.3" ShapeID="_x0000_i1096" DrawAspect="Content" ObjectID="_1646646397" r:id="rId147"/>
        </w:objec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900" w:dyaOrig="360">
          <v:shape id="_x0000_i1097" type="#_x0000_t75" style="width:95.25pt;height:18.75pt" o:ole="">
            <v:imagedata r:id="rId148" o:title=""/>
          </v:shape>
          <o:OLEObject Type="Embed" ProgID="Equation.3" ShapeID="_x0000_i1097" DrawAspect="Content" ObjectID="_1646646398" r:id="rId14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следует абсолютная устойчивость тривиального решения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59" w:dyaOrig="320">
          <v:shape id="_x0000_i1098" type="#_x0000_t75" style="width:42.75pt;height:16.5pt" o:ole="">
            <v:imagedata r:id="rId150" o:title=""/>
          </v:shape>
          <o:OLEObject Type="Embed" ProgID="Equation.3" ShapeID="_x0000_i1098" DrawAspect="Content" ObjectID="_1646646399" r:id="rId151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99" type="#_x0000_t75" style="width:25.5pt;height:13.5pt" o:ole="">
            <v:imagedata r:id="rId152" o:title=""/>
          </v:shape>
          <o:OLEObject Type="Embed" ProgID="Equation.3" ShapeID="_x0000_i1099" DrawAspect="Content" ObjectID="_1646646400" r:id="rId15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системы (1.1), (1.2), где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00" w:dyaOrig="360">
          <v:shape id="_x0000_i1100" type="#_x0000_t75" style="width:15.75pt;height:18.75pt" o:ole="">
            <v:imagedata r:id="rId154" o:title=""/>
          </v:shape>
          <o:OLEObject Type="Embed" ProgID="Equation.3" ShapeID="_x0000_i1100" DrawAspect="Content" ObjectID="_1646646401" r:id="rId15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Pr="004A5267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предельное значение гурвицевости матрицы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80" w:dyaOrig="340">
          <v:shape id="_x0000_i1101" type="#_x0000_t75" style="width:34.5pt;height:16.5pt" o:ole="">
            <v:imagedata r:id="rId156" o:title=""/>
          </v:shape>
          <o:OLEObject Type="Embed" ProgID="Equation.3" ShapeID="_x0000_i1101" DrawAspect="Content" ObjectID="_1646646402" r:id="rId157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279">
          <v:shape id="_x0000_i1102" type="#_x0000_t75" style="width:27.75pt;height:13.5pt" o:ole="">
            <v:imagedata r:id="rId158" o:title=""/>
          </v:shape>
          <o:OLEObject Type="Embed" ProgID="Equation.3" ShapeID="_x0000_i1102" DrawAspect="Content" ObjectID="_1646646403" r:id="rId15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сколь угодно малое число.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Определение 3.</w:t>
      </w:r>
      <w:r w:rsidRPr="004A526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Будем считать, что в секторе </w: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660" w:dyaOrig="360">
          <v:shape id="_x0000_i1103" type="#_x0000_t75" style="width:34.5pt;height:18.75pt" o:ole="">
            <v:imagedata r:id="rId160" o:title=""/>
          </v:shape>
          <o:OLEObject Type="Embed" ProgID="Equation.3" ShapeID="_x0000_i1103" DrawAspect="Content" ObjectID="_1646646404" r:id="rId161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проблема Айзермана имеет решение, если: 1) существует вектор обратной связи </w:t>
      </w:r>
      <w:r w:rsidRPr="004A5267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object w:dxaOrig="700" w:dyaOrig="320">
          <v:shape id="_x0000_i1104" type="#_x0000_t75" style="width:34.5pt;height:16.5pt" o:ole="">
            <v:imagedata r:id="rId162" o:title=""/>
          </v:shape>
          <o:OLEObject Type="Embed" ProgID="Equation.3" ShapeID="_x0000_i1104" DrawAspect="Content" ObjectID="_1646646405" r:id="rId163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такой, что </w: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219" w:dyaOrig="360">
          <v:shape id="_x0000_i1105" type="#_x0000_t75" style="width:60.75pt;height:18.75pt" o:ole="">
            <v:imagedata r:id="rId164" o:title=""/>
          </v:shape>
          <o:OLEObject Type="Embed" ProgID="Equation.3" ShapeID="_x0000_i1105" DrawAspect="Content" ObjectID="_1646646406" r:id="rId165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где </w: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300" w:dyaOrig="360">
          <v:shape id="_x0000_i1106" type="#_x0000_t75" style="width:15.75pt;height:18.75pt" o:ole="">
            <v:imagedata r:id="rId166" o:title=""/>
          </v:shape>
          <o:OLEObject Type="Embed" ProgID="Equation.3" ShapeID="_x0000_i1106" DrawAspect="Content" ObjectID="_1646646407" r:id="rId167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предельное значение гурвицевости матрицы </w:t>
      </w:r>
      <w:r w:rsidRPr="004A526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680" w:dyaOrig="340">
          <v:shape id="_x0000_i1107" type="#_x0000_t75" style="width:34.5pt;height:16.5pt" o:ole="">
            <v:imagedata r:id="rId168" o:title=""/>
          </v:shape>
          <o:OLEObject Type="Embed" ProgID="Equation.3" ShapeID="_x0000_i1107" DrawAspect="Content" ObjectID="_1646646408" r:id="rId169"/>
        </w:object>
      </w:r>
      <w:r w:rsidRPr="004A5267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object w:dxaOrig="560" w:dyaOrig="279">
          <v:shape id="_x0000_i1108" type="#_x0000_t75" style="width:27.75pt;height:13.5pt" o:ole="">
            <v:imagedata r:id="rId170" o:title=""/>
          </v:shape>
          <o:OLEObject Type="Embed" ProgID="Equation.3" ShapeID="_x0000_i1108" DrawAspect="Content" ObjectID="_1646646409" r:id="rId171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сколь угодно малое число; 2) для любого </w:t>
      </w:r>
      <w:r w:rsidRPr="004A5267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1180" w:dyaOrig="320">
          <v:shape id="_x0000_i1109" type="#_x0000_t75" style="width:59.25pt;height:16.5pt" o:ole="">
            <v:imagedata r:id="rId172" o:title=""/>
          </v:shape>
          <o:OLEObject Type="Embed" ProgID="Equation.3" ShapeID="_x0000_i1109" DrawAspect="Content" ObjectID="_1646646410" r:id="rId173"/>
        </w:objec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900" w:dyaOrig="360">
          <v:shape id="_x0000_i1110" type="#_x0000_t75" style="width:95.25pt;height:18.75pt" o:ole="">
            <v:imagedata r:id="rId174" o:title=""/>
          </v:shape>
          <o:OLEObject Type="Embed" ProgID="Equation.3" ShapeID="_x0000_i1110" DrawAspect="Content" ObjectID="_1646646411" r:id="rId175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решение системы </w: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>(1.1)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асимптотически устойчиво; 3)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 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для любого </w: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060" w:dyaOrig="360">
          <v:shape id="_x0000_i1111" type="#_x0000_t75" style="width:53.25pt;height:18.75pt" o:ole="">
            <v:imagedata r:id="rId176" o:title=""/>
          </v:shape>
          <o:OLEObject Type="Embed" ProgID="Equation.3" ShapeID="_x0000_i1111" DrawAspect="Content" ObjectID="_1646646412" r:id="rId177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тривиальное решение системы </w: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>(1.1)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, </w: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>(1.2)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абсолютно устойчиво.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Задача 2.</w:t>
      </w:r>
      <w:r w:rsidRPr="004A526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Найти сектор </w:t>
      </w:r>
      <w:r w:rsidRPr="004A5267">
        <w:rPr>
          <w:rFonts w:ascii="Times New Roman" w:hAnsi="Times New Roman" w:cs="Times New Roman"/>
          <w:iCs/>
          <w:noProof/>
          <w:position w:val="-12"/>
          <w:sz w:val="28"/>
          <w:szCs w:val="28"/>
        </w:rPr>
        <w:object w:dxaOrig="740" w:dyaOrig="360">
          <v:shape id="_x0000_i1112" type="#_x0000_t75" style="width:37.5pt;height:18.75pt" o:ole="">
            <v:imagedata r:id="rId178" o:title=""/>
          </v:shape>
          <o:OLEObject Type="Embed" ProgID="Equation.3" ShapeID="_x0000_i1112" DrawAspect="Content" ObjectID="_1646646413" r:id="rId179"/>
        </w:objec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 где проблема Айзермана имеет решение.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Отметим, что как следует из работы [11] проблема Айзермана не всегда имеет решение. Задача состоит в том: найти такой вектор обратной связи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80" w:dyaOrig="360">
          <v:shape id="_x0000_i1113" type="#_x0000_t75" style="width:37.5pt;height:18.75pt" o:ole="">
            <v:imagedata r:id="rId180" o:title=""/>
          </v:shape>
          <o:OLEObject Type="Embed" ProgID="Equation.3" ShapeID="_x0000_i1113" DrawAspect="Content" ObjectID="_1646646414" r:id="rId18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чтобы в секторе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740" w:dyaOrig="360">
          <v:shape id="_x0000_i1114" type="#_x0000_t75" style="width:37.5pt;height:18.75pt" o:ole="">
            <v:imagedata r:id="rId182" o:title=""/>
          </v:shape>
          <o:OLEObject Type="Embed" ProgID="Equation.3" ShapeID="_x0000_i1114" DrawAspect="Content" ObjectID="_1646646415" r:id="rId183"/>
        </w:objec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200" w:dyaOrig="360">
          <v:shape id="_x0000_i1115" type="#_x0000_t75" style="width:60pt;height:18.75pt" o:ole="">
            <v:imagedata r:id="rId184" o:title=""/>
          </v:shape>
          <o:OLEObject Type="Embed" ProgID="Equation.3" ShapeID="_x0000_i1115" DrawAspect="Content" ObjectID="_1646646416" r:id="rId18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проблема Айзермана имела решение.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Неособое преобразование.</w:t>
      </w:r>
      <w:r w:rsidRPr="004A526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Сведения о свойствах нелинейности содержатся в включении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120" w:dyaOrig="360">
          <v:shape id="_x0000_i1116" type="#_x0000_t75" style="width:55.5pt;height:18.75pt" o:ole="">
            <v:imagedata r:id="rId186" o:title=""/>
          </v:shape>
          <o:OLEObject Type="Embed" ProgID="Equation.3" ShapeID="_x0000_i1116" DrawAspect="Content" ObjectID="_1646646417" r:id="rId18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Поэтому необходимо преобразовать уравнения движения (1.1) так, чтобы в явной форме представить функцию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59" w:dyaOrig="320">
          <v:shape id="_x0000_i1117" type="#_x0000_t75" style="width:42.75pt;height:16.5pt" o:ole="">
            <v:imagedata r:id="rId188" o:title=""/>
          </v:shape>
          <o:OLEObject Type="Embed" ProgID="Equation.3" ShapeID="_x0000_i1117" DrawAspect="Content" ObjectID="_1646646418" r:id="rId189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118" type="#_x0000_t75" style="width:25.5pt;height:13.5pt" o:ole="">
            <v:imagedata r:id="rId190" o:title=""/>
          </v:shape>
          <o:OLEObject Type="Embed" ProgID="Equation.3" ShapeID="_x0000_i1118" DrawAspect="Content" ObjectID="_1646646419" r:id="rId19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через фазовые переменные системы. Как следует из постановки задачи требуется гурвицевость матриц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00" w:dyaOrig="320">
          <v:shape id="_x0000_i1119" type="#_x0000_t75" style="width:15pt;height:16.5pt" o:ole="">
            <v:imagedata r:id="rId192" o:title=""/>
          </v:shape>
          <o:OLEObject Type="Embed" ProgID="Equation.3" ShapeID="_x0000_i1119" DrawAspect="Content" ObjectID="_1646646420" r:id="rId193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80" w:dyaOrig="340">
          <v:shape id="_x0000_i1120" type="#_x0000_t75" style="width:34.5pt;height:16.5pt" o:ole="">
            <v:imagedata r:id="rId194" o:title=""/>
          </v:shape>
          <o:OLEObject Type="Embed" ProgID="Equation.3" ShapeID="_x0000_i1120" DrawAspect="Content" ObjectID="_1646646421" r:id="rId19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Следовательно, в неособом преобразовании должна быть учтена, по крайней мере, гурвицевость матрицы </w: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79" w:dyaOrig="279">
          <v:shape id="_x0000_i1121" type="#_x0000_t75" style="width:13.5pt;height:13.5pt" o:ole="">
            <v:imagedata r:id="rId196" o:title=""/>
          </v:shape>
          <o:OLEObject Type="Embed" ProgID="Equation.3" ShapeID="_x0000_i1121" DrawAspect="Content" ObjectID="_1646646422" r:id="rId197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Кроме того, неособое преобразование должно быть такое, что в несобственных интегралах связанных с включением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060" w:dyaOrig="360">
          <v:shape id="_x0000_i1122" type="#_x0000_t75" style="width:53.25pt;height:18.75pt" o:ole="">
            <v:imagedata r:id="rId198" o:title=""/>
          </v:shape>
          <o:OLEObject Type="Embed" ProgID="Equation.3" ShapeID="_x0000_i1122" DrawAspect="Content" ObjectID="_1646646423" r:id="rId19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подынтегральную функцию можно представить в виде суммы двух слагаемых. Первое слагаемое является квадратичной формой, приведенной к диагональному виду, а второе слагаемое – полный дифференциал функции по времени. Такое представление подынтегральной функции в конечном счете приводит в легко проверяемым условиям абсолютной устойчивости.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Ниже приведено нелинейное преобразование исходного уравнения движения регулируемой системы (1.1) удовлетворяющее указанным требованиям. Следует отметить, что существующее неособое преобразование линейной системы из [12; § 5, теорема 2], основанное на управляемость пары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39" w:dyaOrig="320">
          <v:shape id="_x0000_i1123" type="#_x0000_t75" style="width:31.5pt;height:16.5pt" o:ole="">
            <v:imagedata r:id="rId200" o:title=""/>
          </v:shape>
          <o:OLEObject Type="Embed" ProgID="Equation.3" ShapeID="_x0000_i1123" DrawAspect="Content" ObjectID="_1646646424" r:id="rId20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не удовлетворяет вышеперечисленным требованиям.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Характеристический полином матрицы </w:t>
      </w:r>
      <w:r w:rsidRPr="004A526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124" type="#_x0000_t75" style="width:12pt;height:12.75pt" o:ole="">
            <v:imagedata r:id="rId202" o:title=""/>
          </v:shape>
          <o:OLEObject Type="Embed" ProgID="Equation.3" ShapeID="_x0000_i1124" DrawAspect="Content" ObjectID="_1646646425" r:id="rId20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имеет вид:</w:t>
      </w:r>
    </w:p>
    <w:p w:rsidR="004A5267" w:rsidRPr="004A5267" w:rsidRDefault="004A5267" w:rsidP="004A52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380" w:dyaOrig="380">
          <v:shape id="_x0000_i1125" type="#_x0000_t75" style="width:219.75pt;height:18.75pt" o:ole="">
            <v:imagedata r:id="rId204" o:title=""/>
          </v:shape>
          <o:OLEObject Type="Embed" ProgID="Equation.3" ShapeID="_x0000_i1125" DrawAspect="Content" ObjectID="_1646646426" r:id="rId205"/>
        </w:objec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60" w:dyaOrig="360">
          <v:shape id="_x0000_i1126" type="#_x0000_t75" style="width:12.75pt;height:18.75pt" o:ole="">
            <v:imagedata r:id="rId206" o:title=""/>
          </v:shape>
          <o:OLEObject Type="Embed" ProgID="Equation.3" ShapeID="_x0000_i1126" DrawAspect="Content" ObjectID="_1646646427" r:id="rId20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единичная матрица порядка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260">
          <v:shape id="_x0000_i1127" type="#_x0000_t75" style="width:27.75pt;height:12.75pt" o:ole="">
            <v:imagedata r:id="rId208" o:title=""/>
          </v:shape>
          <o:OLEObject Type="Embed" ProgID="Equation.3" ShapeID="_x0000_i1127" DrawAspect="Content" ObjectID="_1646646428" r:id="rId209"/>
        </w:objec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20" w:dyaOrig="360">
          <v:shape id="_x0000_i1128" type="#_x0000_t75" style="width:16.5pt;height:18.75pt" o:ole="">
            <v:imagedata r:id="rId210" o:title=""/>
          </v:shape>
          <o:OLEObject Type="Embed" ProgID="Equation.3" ShapeID="_x0000_i1128" DrawAspect="Content" ObjectID="_1646646429" r:id="rId211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99" w:dyaOrig="380">
          <v:shape id="_x0000_i1129" type="#_x0000_t75" style="width:49.5pt;height:18.75pt" o:ole="">
            <v:imagedata r:id="rId212" o:title=""/>
          </v:shape>
          <o:OLEObject Type="Embed" ProgID="Equation.3" ShapeID="_x0000_i1129" DrawAspect="Content" ObjectID="_1646646430" r:id="rId21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известные числа. Гурвицевость матрицы </w:t>
      </w:r>
      <w:r w:rsidRPr="004A526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130" type="#_x0000_t75" style="width:12pt;height:12.75pt" o:ole="">
            <v:imagedata r:id="rId214" o:title=""/>
          </v:shape>
          <o:OLEObject Type="Embed" ProgID="Equation.3" ShapeID="_x0000_i1130" DrawAspect="Content" ObjectID="_1646646431" r:id="rId21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легко определяется через коэффициенты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20" w:dyaOrig="360">
          <v:shape id="_x0000_i1131" type="#_x0000_t75" style="width:16.5pt;height:18.75pt" o:ole="">
            <v:imagedata r:id="rId216" o:title=""/>
          </v:shape>
          <o:OLEObject Type="Embed" ProgID="Equation.3" ShapeID="_x0000_i1131" DrawAspect="Content" ObjectID="_1646646432" r:id="rId217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040" w:dyaOrig="380">
          <v:shape id="_x0000_i1132" type="#_x0000_t75" style="width:52.5pt;height:18.75pt" o:ole="">
            <v:imagedata r:id="rId218" o:title=""/>
          </v:shape>
          <o:OLEObject Type="Embed" ProgID="Equation.3" ShapeID="_x0000_i1132" DrawAspect="Content" ObjectID="_1646646433" r:id="rId21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Как следует из теоремы Гамильтона-Кэли,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80" w:dyaOrig="320">
          <v:shape id="_x0000_i1133" type="#_x0000_t75" style="width:48.75pt;height:16.5pt" o:ole="">
            <v:imagedata r:id="rId220" o:title=""/>
          </v:shape>
          <o:OLEObject Type="Embed" ProgID="Equation.3" ShapeID="_x0000_i1133" DrawAspect="Content" ObjectID="_1646646434" r:id="rId22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Тогда</w:t>
      </w:r>
    </w:p>
    <w:p w:rsidR="004A5267" w:rsidRPr="004A5267" w:rsidRDefault="004A5267" w:rsidP="004A52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099" w:dyaOrig="380">
          <v:shape id="_x0000_i1134" type="#_x0000_t75" style="width:204.75pt;height:18.75pt" o:ole="">
            <v:imagedata r:id="rId222" o:title=""/>
          </v:shape>
          <o:OLEObject Type="Embed" ProgID="Equation.3" ShapeID="_x0000_i1134" DrawAspect="Content" ObjectID="_1646646435" r:id="rId223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Лемма 1.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Пусть вектор строка </w:t>
      </w:r>
      <w:r w:rsidRPr="004A5267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719" w:dyaOrig="360">
          <v:shape id="_x0000_i1135" type="#_x0000_t75" style="width:85.5pt;height:18.75pt" o:ole="">
            <v:imagedata r:id="rId224" o:title=""/>
          </v:shape>
          <o:OLEObject Type="Embed" ProgID="Equation.3" ShapeID="_x0000_i1135" DrawAspect="Content" ObjectID="_1646646436" r:id="rId225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такая, что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4120" w:dyaOrig="360">
          <v:shape id="_x0000_i1136" type="#_x0000_t75" style="width:205.5pt;height:18.75pt" o:ole="">
            <v:imagedata r:id="rId226" o:title=""/>
          </v:shape>
          <o:OLEObject Type="Embed" ProgID="Equation.3" ShapeID="_x0000_i1136" DrawAspect="Content" ObjectID="_1646646437" r:id="rId22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  <w:t>(1.3)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4A5267">
        <w:rPr>
          <w:rFonts w:ascii="Times New Roman" w:hAnsi="Times New Roman" w:cs="Times New Roman"/>
          <w:i/>
          <w:noProof/>
          <w:sz w:val="28"/>
          <w:szCs w:val="28"/>
        </w:rPr>
        <w:t>Тогда дифференциальное уравнение из (1.1) может быть представлено в виде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4A5267">
        <w:rPr>
          <w:rFonts w:ascii="Times New Roman" w:hAnsi="Times New Roman" w:cs="Times New Roman"/>
          <w:i/>
          <w:noProof/>
          <w:position w:val="-30"/>
          <w:sz w:val="28"/>
          <w:szCs w:val="28"/>
        </w:rPr>
        <w:object w:dxaOrig="3680" w:dyaOrig="720">
          <v:shape id="_x0000_i1137" type="#_x0000_t75" style="width:184.5pt;height:36.75pt" o:ole="">
            <v:imagedata r:id="rId228" o:title=""/>
          </v:shape>
          <o:OLEObject Type="Embed" ProgID="Equation.3" ShapeID="_x0000_i1137" DrawAspect="Content" ObjectID="_1646646438" r:id="rId229"/>
        </w:objec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  <w:t>(1.4)</w: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i/>
          <w:noProof/>
          <w:sz w:val="28"/>
          <w:szCs w:val="28"/>
        </w:rPr>
        <w:t xml:space="preserve">где </w:t>
      </w:r>
      <w:r w:rsidRPr="004A5267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800" w:dyaOrig="340">
          <v:shape id="_x0000_i1138" type="#_x0000_t75" style="width:40.5pt;height:16.5pt" o:ole="">
            <v:imagedata r:id="rId230" o:title=""/>
          </v:shape>
          <o:OLEObject Type="Embed" ProgID="Equation.3" ShapeID="_x0000_i1138" DrawAspect="Content" ObjectID="_1646646439" r:id="rId231"/>
        </w:object>
      </w:r>
      <w:r w:rsidRPr="004A5267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960" w:dyaOrig="340">
          <v:shape id="_x0000_i1139" type="#_x0000_t75" style="width:48.75pt;height:16.5pt" o:ole="">
            <v:imagedata r:id="rId232" o:title=""/>
          </v:shape>
          <o:OLEObject Type="Embed" ProgID="Equation.3" ShapeID="_x0000_i1139" DrawAspect="Content" ObjectID="_1646646440" r:id="rId233"/>
        </w:object>
      </w:r>
      <w:r w:rsidRPr="004A5267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360" w:dyaOrig="180">
          <v:shape id="_x0000_i1140" type="#_x0000_t75" style="width:18.75pt;height:8.25pt" o:ole="">
            <v:imagedata r:id="rId234" o:title=""/>
          </v:shape>
          <o:OLEObject Type="Embed" ProgID="Equation.3" ShapeID="_x0000_i1140" DrawAspect="Content" ObjectID="_1646646441" r:id="rId235"/>
        </w:object>
      </w:r>
      <w:r w:rsidRPr="004A5267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200" w:dyaOrig="380">
          <v:shape id="_x0000_i1141" type="#_x0000_t75" style="width:60pt;height:18.75pt" o:ole="">
            <v:imagedata r:id="rId236" o:title=""/>
          </v:shape>
          <o:OLEObject Type="Embed" ProgID="Equation.3" ShapeID="_x0000_i1141" DrawAspect="Content" ObjectID="_1646646442" r:id="rId237"/>
        </w:object>
      </w:r>
      <w:r w:rsidRPr="004A5267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859" w:dyaOrig="320">
          <v:shape id="_x0000_i1142" type="#_x0000_t75" style="width:42.75pt;height:16.5pt" o:ole="">
            <v:imagedata r:id="rId238" o:title=""/>
          </v:shape>
          <o:OLEObject Type="Embed" ProgID="Equation.3" ShapeID="_x0000_i1142" DrawAspect="Content" ObjectID="_1646646443" r:id="rId239"/>
        </w:object>
      </w:r>
      <w:r w:rsidRPr="004A5267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020" w:dyaOrig="360">
          <v:shape id="_x0000_i1143" type="#_x0000_t75" style="width:51.75pt;height:18.75pt" o:ole="">
            <v:imagedata r:id="rId240" o:title=""/>
          </v:shape>
          <o:OLEObject Type="Embed" ProgID="Equation.3" ShapeID="_x0000_i1143" DrawAspect="Content" ObjectID="_1646646444" r:id="rId241"/>
        </w:object>
      </w:r>
      <w:r w:rsidRPr="004A5267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560" w:dyaOrig="320">
          <v:shape id="_x0000_i1144" type="#_x0000_t75" style="width:27.75pt;height:16.5pt" o:ole="">
            <v:imagedata r:id="rId242" o:title=""/>
          </v:shape>
          <o:OLEObject Type="Embed" ProgID="Equation.3" ShapeID="_x0000_i1144" DrawAspect="Content" ObjectID="_1646646445" r:id="rId243"/>
        </w:object>
      </w:r>
      <w:r w:rsidRPr="004A5267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740" w:dyaOrig="380">
          <v:shape id="_x0000_i1145" type="#_x0000_t75" style="width:37.5pt;height:18.75pt" o:ole="">
            <v:imagedata r:id="rId244" o:title=""/>
          </v:shape>
          <o:OLEObject Type="Embed" ProgID="Equation.3" ShapeID="_x0000_i1145" DrawAspect="Content" ObjectID="_1646646446" r:id="rId245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4A526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Рассмотрим первое уравнение из </w: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>(1.1)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. Умножая слева на </w:t>
      </w:r>
      <w:r w:rsidRPr="004A5267">
        <w:rPr>
          <w:rFonts w:ascii="Times New Roman" w:hAnsi="Times New Roman" w:cs="Times New Roman"/>
          <w:i/>
          <w:iCs/>
          <w:noProof/>
          <w:position w:val="-6"/>
          <w:sz w:val="28"/>
          <w:szCs w:val="28"/>
        </w:rPr>
        <w:object w:dxaOrig="200" w:dyaOrig="279">
          <v:shape id="_x0000_i1146" type="#_x0000_t75" style="width:9pt;height:13.5pt" o:ole="">
            <v:imagedata r:id="rId246" o:title=""/>
          </v:shape>
          <o:OLEObject Type="Embed" ProgID="Equation.3" ShapeID="_x0000_i1146" DrawAspect="Content" ObjectID="_1646646447" r:id="rId247"/>
        </w:objec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имеем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280" w:dyaOrig="360">
          <v:shape id="_x0000_i1147" type="#_x0000_t75" style="width:214.5pt;height:18.75pt" o:ole="">
            <v:imagedata r:id="rId248" o:title=""/>
          </v:shape>
          <o:OLEObject Type="Embed" ProgID="Equation.3" ShapeID="_x0000_i1147" DrawAspect="Content" ObjectID="_1646646448" r:id="rId24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  <w:t>(1.5)</w: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в силу равенства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60" w:dyaOrig="320">
          <v:shape id="_x0000_i1148" type="#_x0000_t75" style="width:37.5pt;height:16.5pt" o:ole="">
            <v:imagedata r:id="rId250" o:title=""/>
          </v:shape>
          <o:OLEObject Type="Embed" ProgID="Equation.3" ShapeID="_x0000_i1148" DrawAspect="Content" ObjectID="_1646646449" r:id="rId25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где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740" w:dyaOrig="340">
          <v:shape id="_x0000_i1149" type="#_x0000_t75" style="width:87pt;height:16.5pt" o:ole="">
            <v:imagedata r:id="rId252" o:title=""/>
          </v:shape>
          <o:OLEObject Type="Embed" ProgID="Equation.3" ShapeID="_x0000_i1149" DrawAspect="Content" ObjectID="_1646646450" r:id="rId253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460" w:dyaOrig="340">
          <v:shape id="_x0000_i1150" type="#_x0000_t75" style="width:72.75pt;height:16.5pt" o:ole="">
            <v:imagedata r:id="rId254" o:title=""/>
          </v:shape>
          <o:OLEObject Type="Embed" ProgID="Equation.3" ShapeID="_x0000_i1150" DrawAspect="Content" ObjectID="_1646646451" r:id="rId255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40" w:dyaOrig="279">
          <v:shape id="_x0000_i1151" type="#_x0000_t75" style="width:27pt;height:13.5pt" o:ole="">
            <v:imagedata r:id="rId256" o:title=""/>
          </v:shape>
          <o:OLEObject Type="Embed" ProgID="Equation.3" ShapeID="_x0000_i1151" DrawAspect="Content" ObjectID="_1646646452" r:id="rId257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Дифференцируя по </w: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39" w:dyaOrig="240">
          <v:shape id="_x0000_i1152" type="#_x0000_t75" style="width:6.75pt;height:12pt" o:ole="">
            <v:imagedata r:id="rId258" o:title=""/>
          </v:shape>
          <o:OLEObject Type="Embed" ProgID="Equation.3" ShapeID="_x0000_i1152" DrawAspect="Content" ObjectID="_1646646453" r:id="rId25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тождество (1.5), получим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5700" w:dyaOrig="380">
          <v:shape id="_x0000_i1153" type="#_x0000_t75" style="width:283.5pt;height:18.75pt" o:ole="">
            <v:imagedata r:id="rId260" o:title=""/>
          </v:shape>
          <o:OLEObject Type="Embed" ProgID="Equation.3" ShapeID="_x0000_i1153" DrawAspect="Content" ObjectID="_1646646454" r:id="rId26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  <w:t>(1.6)</w: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880" w:dyaOrig="279">
          <v:shape id="_x0000_i1154" type="#_x0000_t75" style="width:44.25pt;height:13.5pt" o:ole="">
            <v:imagedata r:id="rId262" o:title=""/>
          </v:shape>
          <o:OLEObject Type="Embed" ProgID="Equation.3" ShapeID="_x0000_i1154" DrawAspect="Content" ObjectID="_1646646455" r:id="rId26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Аналогичным путем, с учетом соотношения (1.3), получим следующую систему дифференциальных уравнений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48"/>
          <w:sz w:val="28"/>
          <w:szCs w:val="28"/>
        </w:rPr>
        <w:object w:dxaOrig="6140" w:dyaOrig="1100">
          <v:shape id="_x0000_i1155" type="#_x0000_t75" style="width:306.75pt;height:55.5pt" o:ole="">
            <v:imagedata r:id="rId264" o:title=""/>
          </v:shape>
          <o:OLEObject Type="Embed" ProgID="Equation.3" ShapeID="_x0000_i1155" DrawAspect="Content" ObjectID="_1646646456" r:id="rId26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  <w:t>(1.7)</w: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8300" w:dyaOrig="380">
          <v:shape id="_x0000_i1156" type="#_x0000_t75" style="width:414.75pt;height:18.75pt" o:ole="">
            <v:imagedata r:id="rId266" o:title=""/>
          </v:shape>
          <o:OLEObject Type="Embed" ProgID="Equation.3" ShapeID="_x0000_i1156" DrawAspect="Content" ObjectID="_1646646457" r:id="rId267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100" w:dyaOrig="320">
          <v:shape id="_x0000_i1157" type="#_x0000_t75" style="width:55.5pt;height:16.5pt" o:ole="">
            <v:imagedata r:id="rId268" o:title=""/>
          </v:shape>
          <o:OLEObject Type="Embed" ProgID="Equation.3" ShapeID="_x0000_i1157" DrawAspect="Content" ObjectID="_1646646458" r:id="rId269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Из (1.5) – (1.7) следует (1.4). Лемма доказана.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Лемма 2.</w:t>
      </w:r>
      <w:r w:rsidRPr="004A526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A5267">
        <w:rPr>
          <w:rFonts w:ascii="Times New Roman" w:hAnsi="Times New Roman" w:cs="Times New Roman"/>
          <w:i/>
          <w:iCs/>
          <w:noProof/>
          <w:sz w:val="28"/>
          <w:szCs w:val="28"/>
        </w:rPr>
        <w:t>Пусть выполнены условия леммы 1, и пусть, кроме того, ранг матрицы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4A5267">
        <w:rPr>
          <w:rFonts w:ascii="Times New Roman" w:hAnsi="Times New Roman" w:cs="Times New Roman"/>
          <w:i/>
          <w:noProof/>
          <w:position w:val="-16"/>
          <w:sz w:val="28"/>
          <w:szCs w:val="28"/>
        </w:rPr>
        <w:object w:dxaOrig="2520" w:dyaOrig="440">
          <v:shape id="_x0000_i1158" type="#_x0000_t75" style="width:126.75pt;height:22.5pt" o:ole="">
            <v:imagedata r:id="rId270" o:title=""/>
          </v:shape>
          <o:OLEObject Type="Embed" ProgID="Equation.3" ShapeID="_x0000_i1158" DrawAspect="Content" ObjectID="_1646646459" r:id="rId271"/>
        </w:objec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  <w:t>(1.8)</w: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4A5267">
        <w:rPr>
          <w:rFonts w:ascii="Times New Roman" w:hAnsi="Times New Roman" w:cs="Times New Roman"/>
          <w:i/>
          <w:noProof/>
          <w:sz w:val="28"/>
          <w:szCs w:val="28"/>
        </w:rPr>
        <w:t xml:space="preserve">порядка </w:t>
      </w:r>
      <w:r w:rsidRPr="004A5267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560" w:dyaOrig="260">
          <v:shape id="_x0000_i1159" type="#_x0000_t75" style="width:27.75pt;height:12.75pt" o:ole="">
            <v:imagedata r:id="rId272" o:title=""/>
          </v:shape>
          <o:OLEObject Type="Embed" ProgID="Equation.3" ShapeID="_x0000_i1159" DrawAspect="Content" ObjectID="_1646646460" r:id="rId273"/>
        </w:objec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 xml:space="preserve"> равен </w:t>
      </w:r>
      <w:r w:rsidRPr="004A5267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260" w:dyaOrig="260">
          <v:shape id="_x0000_i1160" type="#_x0000_t75" style="width:12.75pt;height:12.75pt" o:ole="">
            <v:imagedata r:id="rId274" o:title=""/>
          </v:shape>
          <o:OLEObject Type="Embed" ProgID="Equation.3" ShapeID="_x0000_i1160" DrawAspect="Content" ObjectID="_1646646461" r:id="rId275"/>
        </w:objec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 xml:space="preserve"> где </w:t>
      </w:r>
      <w:r w:rsidRPr="004A5267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340" w:dyaOrig="320">
          <v:shape id="_x0000_i1161" type="#_x0000_t75" style="width:16.5pt;height:16.5pt" o:ole="">
            <v:imagedata r:id="rId276" o:title=""/>
          </v:shape>
          <o:OLEObject Type="Embed" ProgID="Equation.3" ShapeID="_x0000_i1161" DrawAspect="Content" ObjectID="_1646646462" r:id="rId277"/>
        </w:objec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 xml:space="preserve"> – знак транспонирования. Тогда: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4A5267">
        <w:rPr>
          <w:rFonts w:ascii="Times New Roman" w:hAnsi="Times New Roman" w:cs="Times New Roman"/>
          <w:i/>
          <w:noProof/>
          <w:sz w:val="28"/>
          <w:szCs w:val="28"/>
        </w:rPr>
        <w:t xml:space="preserve">1) существует вектор-строка </w:t>
      </w:r>
      <w:r w:rsidRPr="004A5267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860" w:dyaOrig="360">
          <v:shape id="_x0000_i1162" type="#_x0000_t75" style="width:92.25pt;height:18.75pt" o:ole="">
            <v:imagedata r:id="rId278" o:title=""/>
          </v:shape>
          <o:OLEObject Type="Embed" ProgID="Equation.3" ShapeID="_x0000_i1162" DrawAspect="Content" ObjectID="_1646646463" r:id="rId279"/>
        </w:objec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 xml:space="preserve"> такая, что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4A5267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2740" w:dyaOrig="360">
          <v:shape id="_x0000_i1163" type="#_x0000_t75" style="width:137.25pt;height:18.75pt" o:ole="">
            <v:imagedata r:id="rId280" o:title=""/>
          </v:shape>
          <o:OLEObject Type="Embed" ProgID="Equation.3" ShapeID="_x0000_i1163" DrawAspect="Content" ObjectID="_1646646464" r:id="rId281"/>
        </w:objec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ab/>
        <w:t>(1.9)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i/>
          <w:noProof/>
          <w:sz w:val="28"/>
          <w:szCs w:val="28"/>
        </w:rPr>
        <w:t xml:space="preserve">2) Если </w:t>
      </w:r>
      <w:r w:rsidRPr="004A5267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4320" w:dyaOrig="380">
          <v:shape id="_x0000_i1164" type="#_x0000_t75" style="width:3in;height:18.75pt" o:ole="">
            <v:imagedata r:id="rId282" o:title=""/>
          </v:shape>
          <o:OLEObject Type="Embed" ProgID="Equation.3" ShapeID="_x0000_i1164" DrawAspect="Content" ObjectID="_1646646465" r:id="rId283"/>
        </w:object>
      </w:r>
      <w:r w:rsidRPr="004A5267">
        <w:rPr>
          <w:rFonts w:ascii="Times New Roman" w:hAnsi="Times New Roman" w:cs="Times New Roman"/>
          <w:i/>
          <w:noProof/>
          <w:sz w:val="28"/>
          <w:szCs w:val="28"/>
        </w:rPr>
        <w:t xml:space="preserve"> то </w:t>
      </w:r>
      <w:r w:rsidRPr="004A5267">
        <w:rPr>
          <w:rFonts w:ascii="Times New Roman" w:hAnsi="Times New Roman" w:cs="Times New Roman"/>
          <w:i/>
          <w:noProof/>
          <w:position w:val="-6"/>
          <w:sz w:val="28"/>
          <w:szCs w:val="28"/>
        </w:rPr>
        <w:object w:dxaOrig="620" w:dyaOrig="279">
          <v:shape id="_x0000_i1165" type="#_x0000_t75" style="width:30.75pt;height:13.5pt" o:ole="">
            <v:imagedata r:id="rId284" o:title=""/>
          </v:shape>
          <o:OLEObject Type="Embed" ProgID="Equation.3" ShapeID="_x0000_i1165" DrawAspect="Content" ObjectID="_1646646466" r:id="rId285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4A5267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4A526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Заметим, что ранг матрицы </w:t>
      </w:r>
      <w:r w:rsidRPr="004A5267">
        <w:rPr>
          <w:rFonts w:ascii="Times New Roman" w:hAnsi="Times New Roman" w:cs="Times New Roman"/>
          <w:iCs/>
          <w:noProof/>
          <w:position w:val="-6"/>
          <w:sz w:val="28"/>
          <w:szCs w:val="28"/>
        </w:rPr>
        <w:object w:dxaOrig="600" w:dyaOrig="279">
          <v:shape id="_x0000_i1166" type="#_x0000_t75" style="width:30.75pt;height:13.5pt" o:ole="">
            <v:imagedata r:id="rId286" o:title=""/>
          </v:shape>
          <o:OLEObject Type="Embed" ProgID="Equation.3" ShapeID="_x0000_i1166" DrawAspect="Content" ObjectID="_1646646467" r:id="rId287"/>
        </w:objec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 тогда и только тогда, когда векторы </w:t>
      </w:r>
      <w:r w:rsidRPr="004A5267">
        <w:rPr>
          <w:rFonts w:ascii="Times New Roman" w:hAnsi="Times New Roman" w:cs="Times New Roman"/>
          <w:iCs/>
          <w:noProof/>
          <w:position w:val="-10"/>
          <w:sz w:val="28"/>
          <w:szCs w:val="28"/>
        </w:rPr>
        <w:object w:dxaOrig="1920" w:dyaOrig="360">
          <v:shape id="_x0000_i1167" type="#_x0000_t75" style="width:95.25pt;height:18.75pt" o:ole="">
            <v:imagedata r:id="rId288" o:title=""/>
          </v:shape>
          <o:OLEObject Type="Embed" ProgID="Equation.3" ShapeID="_x0000_i1167" DrawAspect="Content" ObjectID="_1646646468" r:id="rId289"/>
        </w:objec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 – линейно независимы. Поскольку векторы </w:t>
      </w:r>
      <w:r w:rsidRPr="004A5267">
        <w:rPr>
          <w:rFonts w:ascii="Times New Roman" w:hAnsi="Times New Roman" w:cs="Times New Roman"/>
          <w:iCs/>
          <w:noProof/>
          <w:position w:val="-10"/>
          <w:sz w:val="28"/>
          <w:szCs w:val="28"/>
        </w:rPr>
        <w:object w:dxaOrig="1920" w:dyaOrig="360">
          <v:shape id="_x0000_i1168" type="#_x0000_t75" style="width:95.25pt;height:18.75pt" o:ole="">
            <v:imagedata r:id="rId290" o:title=""/>
          </v:shape>
          <o:OLEObject Type="Embed" ProgID="Equation.3" ShapeID="_x0000_i1168" DrawAspect="Content" ObjectID="_1646646469" r:id="rId291"/>
        </w:objec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 образуют базис в </w:t>
      </w:r>
      <w:r w:rsidRPr="004A5267">
        <w:rPr>
          <w:rFonts w:ascii="Times New Roman" w:hAnsi="Times New Roman" w:cs="Times New Roman"/>
          <w:iCs/>
          <w:noProof/>
          <w:position w:val="-10"/>
          <w:sz w:val="28"/>
          <w:szCs w:val="28"/>
        </w:rPr>
        <w:object w:dxaOrig="400" w:dyaOrig="360">
          <v:shape id="_x0000_i1169" type="#_x0000_t75" style="width:19.5pt;height:18.75pt" o:ole="">
            <v:imagedata r:id="rId292" o:title=""/>
          </v:shape>
          <o:OLEObject Type="Embed" ProgID="Equation.3" ShapeID="_x0000_i1169" DrawAspect="Content" ObjectID="_1646646470" r:id="rId293"/>
        </w:objec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 то вектор </w:t>
      </w:r>
      <w:r w:rsidRPr="004A5267">
        <w:rPr>
          <w:rFonts w:ascii="Times New Roman" w:hAnsi="Times New Roman" w:cs="Times New Roman"/>
          <w:iCs/>
          <w:noProof/>
          <w:position w:val="-6"/>
          <w:sz w:val="28"/>
          <w:szCs w:val="28"/>
        </w:rPr>
        <w:object w:dxaOrig="780" w:dyaOrig="320">
          <v:shape id="_x0000_i1170" type="#_x0000_t75" style="width:37.5pt;height:16.5pt" o:ole="">
            <v:imagedata r:id="rId294" o:title=""/>
          </v:shape>
          <o:OLEObject Type="Embed" ProgID="Equation.3" ShapeID="_x0000_i1170" DrawAspect="Content" ObjectID="_1646646471" r:id="rId295"/>
        </w:objec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 может быть представлен однозначно в виде </w:t>
      </w:r>
      <w:r w:rsidRPr="004A5267">
        <w:rPr>
          <w:rFonts w:ascii="Times New Roman" w:hAnsi="Times New Roman" w:cs="Times New Roman"/>
          <w:iCs/>
          <w:noProof/>
          <w:position w:val="-12"/>
          <w:sz w:val="28"/>
          <w:szCs w:val="28"/>
        </w:rPr>
        <w:object w:dxaOrig="3480" w:dyaOrig="380">
          <v:shape id="_x0000_i1171" type="#_x0000_t75" style="width:174.75pt;height:18.75pt" o:ole="">
            <v:imagedata r:id="rId296" o:title=""/>
          </v:shape>
          <o:OLEObject Type="Embed" ProgID="Equation.3" ShapeID="_x0000_i1171" DrawAspect="Content" ObjectID="_1646646472" r:id="rId297"/>
        </w:object>
      </w:r>
      <w:r w:rsidRPr="004A5267">
        <w:rPr>
          <w:rFonts w:ascii="Times New Roman" w:hAnsi="Times New Roman" w:cs="Times New Roman"/>
          <w:iCs/>
          <w:noProof/>
          <w:sz w:val="28"/>
          <w:szCs w:val="28"/>
        </w:rPr>
        <w:t xml:space="preserve"> Тогда</w:t>
      </w:r>
    </w:p>
    <w:p w:rsidR="004A5267" w:rsidRPr="004A5267" w:rsidRDefault="004A5267" w:rsidP="004A52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6140" w:dyaOrig="380">
          <v:shape id="_x0000_i1172" type="#_x0000_t75" style="width:306.75pt;height:18.75pt" o:ole="">
            <v:imagedata r:id="rId298" o:title=""/>
          </v:shape>
          <o:OLEObject Type="Embed" ProgID="Equation.3" ShapeID="_x0000_i1172" DrawAspect="Content" ObjectID="_1646646473" r:id="rId299"/>
        </w:objec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Теперь второе уравнение из (1.1) запишется в виде (1.9). Пусть вектор </w:t>
      </w: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420" w:dyaOrig="380">
          <v:shape id="_x0000_i1173" type="#_x0000_t75" style="width:120.75pt;height:18.75pt" o:ole="">
            <v:imagedata r:id="rId300" o:title=""/>
          </v:shape>
          <o:OLEObject Type="Embed" ProgID="Equation.3" ShapeID="_x0000_i1173" DrawAspect="Content" ObjectID="_1646646474" r:id="rId30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Тогда</w:t>
      </w:r>
    </w:p>
    <w:p w:rsidR="004A5267" w:rsidRPr="004A5267" w:rsidRDefault="004A5267" w:rsidP="004A52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68"/>
          <w:sz w:val="28"/>
          <w:szCs w:val="28"/>
        </w:rPr>
        <w:object w:dxaOrig="3739" w:dyaOrig="1480">
          <v:shape id="_x0000_i1174" type="#_x0000_t75" style="width:186.75pt;height:73.5pt" o:ole="">
            <v:imagedata r:id="rId302" o:title=""/>
          </v:shape>
          <o:OLEObject Type="Embed" ProgID="Equation.3" ShapeID="_x0000_i1174" DrawAspect="Content" ObjectID="_1646646475" r:id="rId303"/>
        </w:objec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в силу (1.8). Так как матрица </w:t>
      </w:r>
      <w:r w:rsidRPr="004A526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300" w:dyaOrig="300">
          <v:shape id="_x0000_i1175" type="#_x0000_t75" style="width:15pt;height:15pt" o:ole="">
            <v:imagedata r:id="rId304" o:title=""/>
          </v:shape>
          <o:OLEObject Type="Embed" ProgID="Equation.3" ShapeID="_x0000_i1175" DrawAspect="Content" ObjectID="_1646646476" r:id="rId30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несобая, то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99" w:dyaOrig="360">
          <v:shape id="_x0000_i1176" type="#_x0000_t75" style="width:49.5pt;height:18.75pt" o:ole="">
            <v:imagedata r:id="rId306" o:title=""/>
          </v:shape>
          <o:OLEObject Type="Embed" ProgID="Equation.3" ShapeID="_x0000_i1176" DrawAspect="Content" ObjectID="_1646646477" r:id="rId30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Следовательно, при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39" w:dyaOrig="320">
          <v:shape id="_x0000_i1177" type="#_x0000_t75" style="width:31.5pt;height:16.5pt" o:ole="">
            <v:imagedata r:id="rId308" o:title=""/>
          </v:shape>
          <o:OLEObject Type="Embed" ProgID="Equation.3" ShapeID="_x0000_i1177" DrawAspect="Content" ObjectID="_1646646478" r:id="rId309"/>
        </w:objec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620" w:dyaOrig="279">
          <v:shape id="_x0000_i1178" type="#_x0000_t75" style="width:30.75pt;height:13.5pt" o:ole="">
            <v:imagedata r:id="rId310" o:title=""/>
          </v:shape>
          <o:OLEObject Type="Embed" ProgID="Equation.3" ShapeID="_x0000_i1178" DrawAspect="Content" ObjectID="_1646646479" r:id="rId31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Лемма доказана.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Из лемм 1, 2 следует, что если выполнены равенства (1.3) и ранг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60" w:dyaOrig="320">
          <v:shape id="_x0000_i1179" type="#_x0000_t75" style="width:34.5pt;height:16.5pt" o:ole="">
            <v:imagedata r:id="rId312" o:title=""/>
          </v:shape>
          <o:OLEObject Type="Embed" ProgID="Equation.3" ShapeID="_x0000_i1179" DrawAspect="Content" ObjectID="_1646646480" r:id="rId31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то дифференциальное уравнение (1.1) путем неособого преобразования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60" w:dyaOrig="360">
          <v:shape id="_x0000_i1180" type="#_x0000_t75" style="width:48.75pt;height:18.75pt" o:ole="">
            <v:imagedata r:id="rId314" o:title=""/>
          </v:shape>
          <o:OLEObject Type="Embed" ProgID="Equation.3" ShapeID="_x0000_i1180" DrawAspect="Content" ObjectID="_1646646481" r:id="rId315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приводится к виду (1.4), где </w: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720" w:dyaOrig="279">
          <v:shape id="_x0000_i1181" type="#_x0000_t75" style="width:36.75pt;height:13.5pt" o:ole="">
            <v:imagedata r:id="rId316" o:title=""/>
          </v:shape>
          <o:OLEObject Type="Embed" ProgID="Equation.3" ShapeID="_x0000_i1181" DrawAspect="Content" ObjectID="_1646646482" r:id="rId31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запишется в виде (1.9).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>Вводя обозначения</w:t>
      </w:r>
    </w:p>
    <w:p w:rsidR="004A5267" w:rsidRPr="004A5267" w:rsidRDefault="004A5267" w:rsidP="004A52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84"/>
          <w:sz w:val="28"/>
          <w:szCs w:val="28"/>
        </w:rPr>
        <w:object w:dxaOrig="6080" w:dyaOrig="1800">
          <v:shape id="_x0000_i1182" type="#_x0000_t75" style="width:303pt;height:90.75pt" o:ole="">
            <v:imagedata r:id="rId318" o:title=""/>
          </v:shape>
          <o:OLEObject Type="Embed" ProgID="Equation.3" ShapeID="_x0000_i1182" DrawAspect="Content" ObjectID="_1646646483" r:id="rId319"/>
        </w:object>
      </w:r>
    </w:p>
    <w:p w:rsidR="004A5267" w:rsidRPr="004A5267" w:rsidRDefault="004A5267" w:rsidP="004A526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>уравнения движения (1.4), (1.9) представим в виде</w:t>
      </w:r>
    </w:p>
    <w:p w:rsidR="004A5267" w:rsidRPr="004A5267" w:rsidRDefault="004A5267" w:rsidP="004A5267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660" w:dyaOrig="400">
          <v:shape id="_x0000_i1183" type="#_x0000_t75" style="width:182.25pt;height:19.5pt" o:ole="">
            <v:imagedata r:id="rId320" o:title=""/>
          </v:shape>
          <o:OLEObject Type="Embed" ProgID="Equation.3" ShapeID="_x0000_i1183" DrawAspect="Content" ObjectID="_1646646484" r:id="rId32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</w:r>
      <w:r w:rsidRPr="004A5267">
        <w:rPr>
          <w:rFonts w:ascii="Times New Roman" w:hAnsi="Times New Roman" w:cs="Times New Roman"/>
          <w:noProof/>
          <w:sz w:val="28"/>
          <w:szCs w:val="28"/>
        </w:rPr>
        <w:tab/>
        <w:t>(1.10)</w:t>
      </w:r>
    </w:p>
    <w:p w:rsidR="004A5267" w:rsidRPr="004A5267" w:rsidRDefault="004A5267" w:rsidP="004A5267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Из (1.1), (1.10) следуют: 1)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320" w:dyaOrig="380">
          <v:shape id="_x0000_i1184" type="#_x0000_t75" style="width:66.75pt;height:18.75pt" o:ole="">
            <v:imagedata r:id="rId322" o:title=""/>
          </v:shape>
          <o:OLEObject Type="Embed" ProgID="Equation.3" ShapeID="_x0000_i1184" DrawAspect="Content" ObjectID="_1646646485" r:id="rId323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40" w:dyaOrig="380">
          <v:shape id="_x0000_i1185" type="#_x0000_t75" style="width:46.5pt;height:18.75pt" o:ole="">
            <v:imagedata r:id="rId324" o:title=""/>
          </v:shape>
          <o:OLEObject Type="Embed" ProgID="Equation.3" ShapeID="_x0000_i1185" DrawAspect="Content" ObjectID="_1646646486" r:id="rId325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020" w:dyaOrig="380">
          <v:shape id="_x0000_i1186" type="#_x0000_t75" style="width:51.75pt;height:18.75pt" o:ole="">
            <v:imagedata r:id="rId326" o:title=""/>
          </v:shape>
          <o:OLEObject Type="Embed" ProgID="Equation.3" ShapeID="_x0000_i1186" DrawAspect="Content" ObjectID="_1646646487" r:id="rId32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2)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320" w:dyaOrig="380">
          <v:shape id="_x0000_i1187" type="#_x0000_t75" style="width:66.75pt;height:18.75pt" o:ole="">
            <v:imagedata r:id="rId328" o:title=""/>
          </v:shape>
          <o:OLEObject Type="Embed" ProgID="Equation.3" ShapeID="_x0000_i1187" DrawAspect="Content" ObjectID="_1646646488" r:id="rId329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100" w:dyaOrig="380">
          <v:shape id="_x0000_i1188" type="#_x0000_t75" style="width:55.5pt;height:18.75pt" o:ole="">
            <v:imagedata r:id="rId330" o:title=""/>
          </v:shape>
          <o:OLEObject Type="Embed" ProgID="Equation.3" ShapeID="_x0000_i1188" DrawAspect="Content" ObjectID="_1646646489" r:id="rId331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00" w:dyaOrig="380">
          <v:shape id="_x0000_i1189" type="#_x0000_t75" style="width:45pt;height:18.75pt" o:ole="">
            <v:imagedata r:id="rId332" o:title=""/>
          </v:shape>
          <o:OLEObject Type="Embed" ProgID="Equation.3" ShapeID="_x0000_i1189" DrawAspect="Content" ObjectID="_1646646490" r:id="rId333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3) Матрицы </w: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00" w:dyaOrig="320">
          <v:shape id="_x0000_i1190" type="#_x0000_t75" style="width:15pt;height:16.5pt" o:ole="">
            <v:imagedata r:id="rId334" o:title=""/>
          </v:shape>
          <o:OLEObject Type="Embed" ProgID="Equation.3" ShapeID="_x0000_i1190" DrawAspect="Content" ObjectID="_1646646491" r:id="rId335"/>
        </w:object>
      </w:r>
      <w:r w:rsidRPr="004A526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320">
          <v:shape id="_x0000_i1191" type="#_x0000_t75" style="width:12pt;height:16.5pt" o:ole="">
            <v:imagedata r:id="rId336" o:title=""/>
          </v:shape>
          <o:OLEObject Type="Embed" ProgID="Equation.3" ShapeID="_x0000_i1191" DrawAspect="Content" ObjectID="_1646646492" r:id="rId337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– подобные, следовательно, </w:t>
      </w:r>
      <w:r w:rsidRPr="004A5267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1500" w:dyaOrig="420">
          <v:shape id="_x0000_i1192" type="#_x0000_t75" style="width:75pt;height:20.25pt" o:ole="">
            <v:imagedata r:id="rId338" o:title=""/>
          </v:shape>
          <o:OLEObject Type="Embed" ProgID="Equation.3" ShapeID="_x0000_i1192" DrawAspect="Content" ObjectID="_1646646493" r:id="rId339"/>
        </w:object>
      </w:r>
      <w:r w:rsidRPr="004A526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00" w:dyaOrig="380">
          <v:shape id="_x0000_i1193" type="#_x0000_t75" style="width:40.5pt;height:18.75pt" o:ole="">
            <v:imagedata r:id="rId340" o:title=""/>
          </v:shape>
          <o:OLEObject Type="Embed" ProgID="Equation.3" ShapeID="_x0000_i1193" DrawAspect="Content" ObjectID="_1646646494" r:id="rId341"/>
        </w:object>
      </w:r>
      <w:r w:rsidRPr="004A5267">
        <w:rPr>
          <w:rFonts w:ascii="Times New Roman" w:hAnsi="Times New Roman" w:cs="Times New Roman"/>
          <w:noProof/>
          <w:sz w:val="28"/>
          <w:szCs w:val="28"/>
        </w:rPr>
        <w:t xml:space="preserve"> 4) </w:t>
      </w:r>
      <w:r w:rsidRPr="004A526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120" w:dyaOrig="340">
          <v:shape id="_x0000_i1194" type="#_x0000_t75" style="width:105.75pt;height:16.5pt" o:ole="">
            <v:imagedata r:id="rId342" o:title=""/>
          </v:shape>
          <o:OLEObject Type="Embed" ProgID="Equation.3" ShapeID="_x0000_i1194" DrawAspect="Content" ObjectID="_1646646495" r:id="rId343"/>
        </w:object>
      </w:r>
    </w:p>
    <w:p w:rsidR="00315ACD" w:rsidRPr="004A5267" w:rsidRDefault="004A5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15ACD" w:rsidRPr="004A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psmart">
    <w:altName w:val="Segoe UI"/>
    <w:charset w:val="CC"/>
    <w:family w:val="swiss"/>
    <w:pitch w:val="variable"/>
    <w:sig w:usb0="00000001" w:usb1="500000E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267"/>
    <w:rsid w:val="00315ACD"/>
    <w:rsid w:val="004A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customStyle="1" w:styleId="a7">
    <w:name w:val="ГЛАВА"/>
    <w:basedOn w:val="a"/>
    <w:qFormat/>
    <w:rsid w:val="004A5267"/>
    <w:pPr>
      <w:pBdr>
        <w:bottom w:val="single" w:sz="4" w:space="1" w:color="auto"/>
      </w:pBdr>
      <w:spacing w:after="0" w:line="235" w:lineRule="auto"/>
    </w:pPr>
    <w:rPr>
      <w:rFonts w:ascii="Whipsmart" w:eastAsia="Calibri" w:hAnsi="Whipsmart" w:cs="Times New Roman"/>
      <w:sz w:val="40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8.bin"/><Relationship Id="rId303" Type="http://schemas.openxmlformats.org/officeDocument/2006/relationships/oleObject" Target="embeddings/oleObject150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61.wmf"/><Relationship Id="rId345" Type="http://schemas.openxmlformats.org/officeDocument/2006/relationships/theme" Target="theme/theme1.xml"/><Relationship Id="rId170" Type="http://schemas.openxmlformats.org/officeDocument/2006/relationships/image" Target="media/image84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2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2.bin"/><Relationship Id="rId268" Type="http://schemas.openxmlformats.org/officeDocument/2006/relationships/image" Target="media/image133.wmf"/><Relationship Id="rId289" Type="http://schemas.openxmlformats.org/officeDocument/2006/relationships/oleObject" Target="embeddings/oleObject143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56.wmf"/><Relationship Id="rId335" Type="http://schemas.openxmlformats.org/officeDocument/2006/relationships/oleObject" Target="embeddings/oleObject166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8.wmf"/><Relationship Id="rId279" Type="http://schemas.openxmlformats.org/officeDocument/2006/relationships/oleObject" Target="embeddings/oleObject138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25" Type="http://schemas.openxmlformats.org/officeDocument/2006/relationships/oleObject" Target="embeddings/oleObject161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3.wmf"/><Relationship Id="rId269" Type="http://schemas.openxmlformats.org/officeDocument/2006/relationships/oleObject" Target="embeddings/oleObject133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9.wmf"/><Relationship Id="rId315" Type="http://schemas.openxmlformats.org/officeDocument/2006/relationships/oleObject" Target="embeddings/oleObject156.bin"/><Relationship Id="rId336" Type="http://schemas.openxmlformats.org/officeDocument/2006/relationships/image" Target="media/image167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90.wmf"/><Relationship Id="rId217" Type="http://schemas.openxmlformats.org/officeDocument/2006/relationships/oleObject" Target="embeddings/oleObject107.bin"/><Relationship Id="rId6" Type="http://schemas.openxmlformats.org/officeDocument/2006/relationships/image" Target="media/image2.wmf"/><Relationship Id="rId238" Type="http://schemas.openxmlformats.org/officeDocument/2006/relationships/image" Target="media/image118.wmf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4.wmf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26" Type="http://schemas.openxmlformats.org/officeDocument/2006/relationships/image" Target="media/image162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13.wmf"/><Relationship Id="rId249" Type="http://schemas.openxmlformats.org/officeDocument/2006/relationships/oleObject" Target="embeddings/oleObject123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9.wmf"/><Relationship Id="rId281" Type="http://schemas.openxmlformats.org/officeDocument/2006/relationships/oleObject" Target="embeddings/oleObject139.bin"/><Relationship Id="rId316" Type="http://schemas.openxmlformats.org/officeDocument/2006/relationships/image" Target="media/image157.wmf"/><Relationship Id="rId337" Type="http://schemas.openxmlformats.org/officeDocument/2006/relationships/oleObject" Target="embeddings/oleObject167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8.wmf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4.wmf"/><Relationship Id="rId271" Type="http://schemas.openxmlformats.org/officeDocument/2006/relationships/oleObject" Target="embeddings/oleObject134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62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9.bin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image" Target="media/image140.wmf"/><Relationship Id="rId317" Type="http://schemas.openxmlformats.org/officeDocument/2006/relationships/oleObject" Target="embeddings/oleObject157.bin"/><Relationship Id="rId338" Type="http://schemas.openxmlformats.org/officeDocument/2006/relationships/image" Target="media/image168.wmf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4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72" Type="http://schemas.openxmlformats.org/officeDocument/2006/relationships/image" Target="media/image135.wmf"/><Relationship Id="rId293" Type="http://schemas.openxmlformats.org/officeDocument/2006/relationships/oleObject" Target="embeddings/oleObject145.bin"/><Relationship Id="rId302" Type="http://schemas.openxmlformats.org/officeDocument/2006/relationships/image" Target="media/image150.wmf"/><Relationship Id="rId307" Type="http://schemas.openxmlformats.org/officeDocument/2006/relationships/oleObject" Target="embeddings/oleObject152.bin"/><Relationship Id="rId323" Type="http://schemas.openxmlformats.org/officeDocument/2006/relationships/oleObject" Target="embeddings/oleObject160.bin"/><Relationship Id="rId328" Type="http://schemas.openxmlformats.org/officeDocument/2006/relationships/image" Target="media/image163.wmf"/><Relationship Id="rId344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3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262" Type="http://schemas.openxmlformats.org/officeDocument/2006/relationships/image" Target="media/image130.wmf"/><Relationship Id="rId283" Type="http://schemas.openxmlformats.org/officeDocument/2006/relationships/oleObject" Target="embeddings/oleObject140.bin"/><Relationship Id="rId313" Type="http://schemas.openxmlformats.org/officeDocument/2006/relationships/oleObject" Target="embeddings/oleObject155.bin"/><Relationship Id="rId318" Type="http://schemas.openxmlformats.org/officeDocument/2006/relationships/image" Target="media/image158.wmf"/><Relationship Id="rId339" Type="http://schemas.openxmlformats.org/officeDocument/2006/relationships/oleObject" Target="embeddings/oleObject16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334" Type="http://schemas.openxmlformats.org/officeDocument/2006/relationships/image" Target="media/image166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8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oleObject" Target="embeddings/oleObject163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340" Type="http://schemas.openxmlformats.org/officeDocument/2006/relationships/image" Target="media/image169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8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330" Type="http://schemas.openxmlformats.org/officeDocument/2006/relationships/image" Target="media/image164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320" Type="http://schemas.openxmlformats.org/officeDocument/2006/relationships/image" Target="media/image159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69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41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310" Type="http://schemas.openxmlformats.org/officeDocument/2006/relationships/image" Target="media/image154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64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6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9.bin"/><Relationship Id="rId342" Type="http://schemas.openxmlformats.org/officeDocument/2006/relationships/image" Target="media/image170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21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1.bin"/><Relationship Id="rId286" Type="http://schemas.openxmlformats.org/officeDocument/2006/relationships/image" Target="media/image142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4.bin"/><Relationship Id="rId332" Type="http://schemas.openxmlformats.org/officeDocument/2006/relationships/image" Target="media/image165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7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9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70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2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5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2020-03-25T06:37:00Z</dcterms:created>
  <dcterms:modified xsi:type="dcterms:W3CDTF">2020-03-25T06:38:00Z</dcterms:modified>
</cp:coreProperties>
</file>